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2A17" w14:textId="642ED742" w:rsidR="00826AAB" w:rsidRDefault="00E12FDD" w:rsidP="00F5755C">
      <w:pPr>
        <w:jc w:val="center"/>
        <w:rPr>
          <w:b/>
        </w:rPr>
      </w:pPr>
      <w:bookmarkStart w:id="0" w:name="_GoBack"/>
      <w:bookmarkEnd w:id="0"/>
      <w:r w:rsidRPr="00F5755C">
        <w:rPr>
          <w:b/>
        </w:rPr>
        <w:t>Questionn</w:t>
      </w:r>
      <w:r w:rsidR="00DF7C78">
        <w:rPr>
          <w:b/>
        </w:rPr>
        <w:t>ai</w:t>
      </w:r>
      <w:r w:rsidRPr="00F5755C">
        <w:rPr>
          <w:b/>
        </w:rPr>
        <w:t>re</w:t>
      </w:r>
      <w:r w:rsidR="00EF2068">
        <w:rPr>
          <w:b/>
        </w:rPr>
        <w:t xml:space="preserve"> on our vision at Christ Church</w:t>
      </w:r>
    </w:p>
    <w:p w14:paraId="1EA1A6D9" w14:textId="51634F86" w:rsidR="00DF7C78" w:rsidRDefault="00DF7C78" w:rsidP="00DF7C78">
      <w:pPr>
        <w:rPr>
          <w:b/>
        </w:rPr>
      </w:pPr>
      <w:r>
        <w:rPr>
          <w:b/>
        </w:rPr>
        <w:t>General comments</w:t>
      </w:r>
    </w:p>
    <w:p w14:paraId="75277100" w14:textId="0CD2C34E" w:rsidR="006B17DF" w:rsidRDefault="00B46556" w:rsidP="00DF7C78">
      <w:r>
        <w:t xml:space="preserve">The </w:t>
      </w:r>
      <w:r w:rsidR="006B17DF">
        <w:t>S</w:t>
      </w:r>
      <w:r w:rsidR="00EF2068">
        <w:t xml:space="preserve">urvey was conducted at all services on 7/1/18 and at Thursday communion the following Thursday. </w:t>
      </w:r>
      <w:r w:rsidR="0037773B" w:rsidRPr="00EF2068">
        <w:t>144 people filled in the questionnaire</w:t>
      </w:r>
    </w:p>
    <w:p w14:paraId="03FCE73C" w14:textId="7212AB92" w:rsidR="003825F5" w:rsidRPr="006B17DF" w:rsidRDefault="006B17DF" w:rsidP="00DF7C78">
      <w:r>
        <w:rPr>
          <w:b/>
        </w:rPr>
        <w:t>A</w:t>
      </w:r>
      <w:r w:rsidR="003825F5">
        <w:rPr>
          <w:b/>
        </w:rPr>
        <w:t>im of the questionnaire</w:t>
      </w:r>
      <w:r>
        <w:rPr>
          <w:b/>
        </w:rPr>
        <w:t>:</w:t>
      </w:r>
    </w:p>
    <w:p w14:paraId="0DABE5F3" w14:textId="35B0488C" w:rsidR="00A2062B" w:rsidRDefault="006B17DF" w:rsidP="00A2062B">
      <w:pPr>
        <w:pStyle w:val="ListParagraph"/>
        <w:numPr>
          <w:ilvl w:val="0"/>
          <w:numId w:val="2"/>
        </w:numPr>
      </w:pPr>
      <w:r>
        <w:t>T</w:t>
      </w:r>
      <w:r w:rsidR="00A2062B">
        <w:t xml:space="preserve">o assess how far individuals in the church understand and embrace the vision that we launched in 2012. </w:t>
      </w:r>
    </w:p>
    <w:p w14:paraId="18AA0868" w14:textId="7790DB7B" w:rsidR="00D4453A" w:rsidRDefault="00A2062B" w:rsidP="00D4453A">
      <w:pPr>
        <w:pStyle w:val="ListParagraph"/>
        <w:numPr>
          <w:ilvl w:val="0"/>
          <w:numId w:val="2"/>
        </w:numPr>
      </w:pPr>
      <w:r>
        <w:t xml:space="preserve">We based the questionnaire on 5 areas which describe how we want the church to be. </w:t>
      </w:r>
    </w:p>
    <w:p w14:paraId="2E6E28B7" w14:textId="40DECA35" w:rsidR="00A2062B" w:rsidRDefault="00A2062B" w:rsidP="00D4453A">
      <w:pPr>
        <w:pStyle w:val="ListParagraph"/>
        <w:numPr>
          <w:ilvl w:val="0"/>
          <w:numId w:val="2"/>
        </w:numPr>
      </w:pPr>
      <w:r>
        <w:t xml:space="preserve"> 1. Establishing a rhythm of life </w:t>
      </w:r>
      <w:r w:rsidR="006B17DF">
        <w:t xml:space="preserve">  </w:t>
      </w:r>
      <w:r>
        <w:t xml:space="preserve">2. </w:t>
      </w:r>
      <w:r w:rsidR="006B17DF">
        <w:t>S</w:t>
      </w:r>
      <w:r w:rsidR="00D4453A">
        <w:t xml:space="preserve">ervices </w:t>
      </w:r>
      <w:r>
        <w:t>equip and</w:t>
      </w:r>
      <w:r w:rsidR="00D4453A">
        <w:t xml:space="preserve"> </w:t>
      </w:r>
      <w:r>
        <w:t>release</w:t>
      </w:r>
      <w:r w:rsidR="00D4453A">
        <w:t xml:space="preserve"> people into serving Christ in the whole of life; 3. </w:t>
      </w:r>
      <w:r w:rsidR="006B17DF">
        <w:t>People can</w:t>
      </w:r>
      <w:r w:rsidR="00D4453A">
        <w:t xml:space="preserve"> make </w:t>
      </w:r>
      <w:proofErr w:type="gramStart"/>
      <w:r w:rsidR="00D4453A">
        <w:t>disciples  4</w:t>
      </w:r>
      <w:proofErr w:type="gramEnd"/>
      <w:r w:rsidR="00D4453A">
        <w:t xml:space="preserve">. </w:t>
      </w:r>
      <w:r w:rsidR="006B17DF">
        <w:t>E</w:t>
      </w:r>
      <w:r w:rsidR="00D4453A">
        <w:t>veryone takes part rather than just the leaders</w:t>
      </w:r>
      <w:r>
        <w:t xml:space="preserve">; </w:t>
      </w:r>
      <w:r w:rsidR="00D4453A">
        <w:t xml:space="preserve">5. </w:t>
      </w:r>
      <w:r w:rsidR="006B17DF">
        <w:t>E</w:t>
      </w:r>
      <w:r w:rsidR="00D4453A">
        <w:t xml:space="preserve">veryone is working together with </w:t>
      </w:r>
      <w:r w:rsidR="006B17DF">
        <w:t>a common goal</w:t>
      </w:r>
      <w:r w:rsidR="00D4453A">
        <w:t xml:space="preserve">. </w:t>
      </w:r>
    </w:p>
    <w:p w14:paraId="065365DE" w14:textId="2875883B" w:rsidR="00D4453A" w:rsidRDefault="006B17DF" w:rsidP="00D4453A">
      <w:pPr>
        <w:pStyle w:val="ListParagraph"/>
        <w:numPr>
          <w:ilvl w:val="0"/>
          <w:numId w:val="2"/>
        </w:numPr>
      </w:pPr>
      <w:r>
        <w:t>Results should</w:t>
      </w:r>
      <w:r w:rsidR="008A5192">
        <w:t xml:space="preserve"> shape priorities for the next few years </w:t>
      </w:r>
    </w:p>
    <w:p w14:paraId="48849C4A" w14:textId="43336FE0" w:rsidR="006B17DF" w:rsidRDefault="006B17DF" w:rsidP="006B17DF">
      <w:pPr>
        <w:pStyle w:val="ListParagraph"/>
        <w:numPr>
          <w:ilvl w:val="0"/>
          <w:numId w:val="2"/>
        </w:numPr>
        <w:rPr>
          <w:b/>
        </w:rPr>
      </w:pPr>
      <w:r>
        <w:t>In</w:t>
      </w:r>
      <w:r w:rsidR="008A5192">
        <w:t xml:space="preserve">terviews of about </w:t>
      </w:r>
      <w:r w:rsidR="007C0D8A">
        <w:t xml:space="preserve">20 people </w:t>
      </w:r>
      <w:r>
        <w:t>to a</w:t>
      </w:r>
      <w:r w:rsidR="007C0D8A">
        <w:t xml:space="preserve">dd anecdotal evidence </w:t>
      </w:r>
    </w:p>
    <w:p w14:paraId="374C8489" w14:textId="77777777" w:rsidR="006B17DF" w:rsidRDefault="006B17DF" w:rsidP="006B17DF">
      <w:pPr>
        <w:pStyle w:val="ListParagraph"/>
        <w:ind w:left="927"/>
        <w:rPr>
          <w:b/>
        </w:rPr>
      </w:pPr>
    </w:p>
    <w:p w14:paraId="36644BFE" w14:textId="6C0CFA08" w:rsidR="00E12FDD" w:rsidRPr="006B17DF" w:rsidRDefault="008A5192" w:rsidP="006B17DF">
      <w:pPr>
        <w:rPr>
          <w:b/>
        </w:rPr>
      </w:pPr>
      <w:r>
        <w:rPr>
          <w:b/>
        </w:rPr>
        <w:t>Analysis</w:t>
      </w:r>
    </w:p>
    <w:p w14:paraId="6C4DB05C" w14:textId="0C9B3DBD" w:rsidR="006B17DF" w:rsidRDefault="002A6AD7" w:rsidP="006B17DF">
      <w:pPr>
        <w:pStyle w:val="ListParagraph"/>
        <w:numPr>
          <w:ilvl w:val="0"/>
          <w:numId w:val="1"/>
        </w:numPr>
      </w:pPr>
      <w:r>
        <w:t>Members of L</w:t>
      </w:r>
      <w:r w:rsidR="008A5192">
        <w:t>ife</w:t>
      </w:r>
      <w:r w:rsidR="00DF7C78">
        <w:t xml:space="preserve"> group</w:t>
      </w:r>
      <w:r>
        <w:t>s were more confident and positive in every question than non- members</w:t>
      </w:r>
      <w:r w:rsidR="00B46556">
        <w:t>.</w:t>
      </w:r>
      <w:r w:rsidR="00DF7C78">
        <w:t xml:space="preserve"> </w:t>
      </w:r>
      <w:r w:rsidR="0066593A">
        <w:t xml:space="preserve">This underlines the vital role that </w:t>
      </w:r>
      <w:r w:rsidR="008A5192">
        <w:t xml:space="preserve">Life </w:t>
      </w:r>
      <w:r w:rsidR="0066593A">
        <w:t>groups play</w:t>
      </w:r>
      <w:r>
        <w:t xml:space="preserve"> in helping people to articulate and reflect on their own growth and helps them to see what part they can play.</w:t>
      </w:r>
    </w:p>
    <w:p w14:paraId="5971B23B" w14:textId="2EC9AB45" w:rsidR="0003259B" w:rsidRDefault="006B17DF" w:rsidP="00381BAF">
      <w:pPr>
        <w:pStyle w:val="ListParagraph"/>
        <w:numPr>
          <w:ilvl w:val="0"/>
          <w:numId w:val="1"/>
        </w:numPr>
      </w:pPr>
      <w:r>
        <w:t>People broadly support the vision and direction of the church</w:t>
      </w:r>
    </w:p>
    <w:p w14:paraId="17807266" w14:textId="2C0B0883" w:rsidR="006B17DF" w:rsidRDefault="006B17DF" w:rsidP="00E61DCE">
      <w:pPr>
        <w:pStyle w:val="ListParagraph"/>
        <w:numPr>
          <w:ilvl w:val="0"/>
          <w:numId w:val="1"/>
        </w:numPr>
      </w:pPr>
      <w:r>
        <w:t>Many people felt they couldn’t really say how God is changing them.</w:t>
      </w:r>
    </w:p>
    <w:p w14:paraId="3E52605B" w14:textId="3447C61A" w:rsidR="002A6AD7" w:rsidRDefault="002A6AD7" w:rsidP="00E61DCE">
      <w:pPr>
        <w:pStyle w:val="ListParagraph"/>
        <w:numPr>
          <w:ilvl w:val="0"/>
          <w:numId w:val="1"/>
        </w:numPr>
      </w:pPr>
      <w:r>
        <w:t>Many people felt they did not have a good balance of work, rest and prayer.</w:t>
      </w:r>
    </w:p>
    <w:p w14:paraId="3309EF1C" w14:textId="689E2F8A" w:rsidR="00291FCF" w:rsidRDefault="002A6AD7" w:rsidP="00291FCF">
      <w:pPr>
        <w:pStyle w:val="ListParagraph"/>
        <w:numPr>
          <w:ilvl w:val="0"/>
          <w:numId w:val="1"/>
        </w:numPr>
      </w:pPr>
      <w:r>
        <w:t xml:space="preserve">Many people felt they were not confident in sharing their faith. </w:t>
      </w:r>
    </w:p>
    <w:p w14:paraId="1792A5B0" w14:textId="7C42A7E4" w:rsidR="002A6AD7" w:rsidRDefault="002A6AD7" w:rsidP="00291FCF">
      <w:pPr>
        <w:pStyle w:val="ListParagraph"/>
        <w:numPr>
          <w:ilvl w:val="0"/>
          <w:numId w:val="1"/>
        </w:numPr>
      </w:pPr>
      <w:r>
        <w:t>Most people felt that they all supported each other rather than leaving it to the lead</w:t>
      </w:r>
      <w:r w:rsidR="0097054F">
        <w:t>ers.</w:t>
      </w:r>
    </w:p>
    <w:p w14:paraId="1F26C1A4" w14:textId="438FE1C1" w:rsidR="00291FCF" w:rsidRDefault="00291FCF" w:rsidP="00291FCF">
      <w:pPr>
        <w:pStyle w:val="ListParagraph"/>
        <w:numPr>
          <w:ilvl w:val="0"/>
          <w:numId w:val="1"/>
        </w:numPr>
      </w:pPr>
      <w:r>
        <w:t xml:space="preserve">In the section about how far people understand the vision and feel comfortable with it, the scores reflect that about ¾ of the congregation on that day are on board. </w:t>
      </w:r>
    </w:p>
    <w:p w14:paraId="54803404" w14:textId="77777777" w:rsidR="002A6AD7" w:rsidRDefault="002A6AD7" w:rsidP="008A5192">
      <w:pPr>
        <w:pStyle w:val="ListParagraph"/>
        <w:rPr>
          <w:b/>
        </w:rPr>
      </w:pPr>
    </w:p>
    <w:p w14:paraId="3DEC2F1A" w14:textId="77777777" w:rsidR="002A6AD7" w:rsidRDefault="00291FCF" w:rsidP="002A6AD7">
      <w:pPr>
        <w:pStyle w:val="ListParagraph"/>
        <w:ind w:left="0"/>
        <w:rPr>
          <w:b/>
        </w:rPr>
      </w:pPr>
      <w:r w:rsidRPr="008A5192">
        <w:rPr>
          <w:b/>
        </w:rPr>
        <w:t>Age related differences</w:t>
      </w:r>
    </w:p>
    <w:p w14:paraId="478CF675" w14:textId="77777777" w:rsidR="002A6AD7" w:rsidRDefault="002A6AD7" w:rsidP="00236A51">
      <w:pPr>
        <w:pStyle w:val="ListParagraph"/>
        <w:numPr>
          <w:ilvl w:val="0"/>
          <w:numId w:val="1"/>
        </w:numPr>
      </w:pPr>
      <w:r>
        <w:t>Younger people were more enthusiastic about the vision and much more confident in sharing their faith. They found it harder to find the relevance in worship services for their daily life.</w:t>
      </w:r>
    </w:p>
    <w:p w14:paraId="6A5AEC1A" w14:textId="75834222" w:rsidR="002A6AD7" w:rsidRDefault="002A6AD7" w:rsidP="00236A51">
      <w:pPr>
        <w:pStyle w:val="ListParagraph"/>
        <w:numPr>
          <w:ilvl w:val="0"/>
          <w:numId w:val="1"/>
        </w:numPr>
      </w:pPr>
      <w:r>
        <w:t xml:space="preserve">Older people were </w:t>
      </w:r>
      <w:proofErr w:type="gramStart"/>
      <w:r>
        <w:t>more wary</w:t>
      </w:r>
      <w:proofErr w:type="gramEnd"/>
      <w:r>
        <w:t xml:space="preserve"> of the vision and are not so sure how God is changing them. They are not so confident in sharing their faith. They feel they are very supportive of each other. </w:t>
      </w:r>
    </w:p>
    <w:p w14:paraId="7E5925C0" w14:textId="77777777" w:rsidR="00FD7387" w:rsidRDefault="00FD7387" w:rsidP="00FD7387">
      <w:pPr>
        <w:pStyle w:val="ListParagraph"/>
      </w:pPr>
    </w:p>
    <w:p w14:paraId="4D530A64" w14:textId="6237BF3D" w:rsidR="007C0D8A" w:rsidRPr="007C0D8A" w:rsidRDefault="007C0D8A" w:rsidP="0003259B">
      <w:pPr>
        <w:rPr>
          <w:b/>
        </w:rPr>
      </w:pPr>
      <w:r w:rsidRPr="007C0D8A">
        <w:rPr>
          <w:b/>
        </w:rPr>
        <w:t xml:space="preserve">            What next?</w:t>
      </w:r>
    </w:p>
    <w:p w14:paraId="5C31FF98" w14:textId="2029592B" w:rsidR="002A6AD7" w:rsidRDefault="007C0D8A" w:rsidP="002A6AD7">
      <w:pPr>
        <w:pStyle w:val="ListParagraph"/>
        <w:numPr>
          <w:ilvl w:val="0"/>
          <w:numId w:val="1"/>
        </w:numPr>
        <w:rPr>
          <w:b/>
        </w:rPr>
      </w:pPr>
      <w:r>
        <w:t xml:space="preserve">We identified 4 goals to target in the coming 18 months </w:t>
      </w:r>
      <w:r w:rsidR="002A6AD7">
        <w:t>from this:</w:t>
      </w:r>
    </w:p>
    <w:p w14:paraId="75FB640F" w14:textId="77777777" w:rsidR="002A6AD7" w:rsidRDefault="007C0D8A" w:rsidP="0003259B">
      <w:pPr>
        <w:pStyle w:val="ListParagraph"/>
        <w:numPr>
          <w:ilvl w:val="0"/>
          <w:numId w:val="1"/>
        </w:numPr>
        <w:rPr>
          <w:b/>
        </w:rPr>
      </w:pPr>
      <w:bookmarkStart w:id="1" w:name="_Hlk508036736"/>
      <w:r w:rsidRPr="002A6AD7">
        <w:rPr>
          <w:b/>
        </w:rPr>
        <w:t>Goal 1: To help people become disciples who can describe how God is working in them and who are equipped to make disciples</w:t>
      </w:r>
    </w:p>
    <w:p w14:paraId="63F16711" w14:textId="23C42082" w:rsidR="002A6AD7" w:rsidRDefault="002A6AD7" w:rsidP="0003259B">
      <w:pPr>
        <w:pStyle w:val="ListParagraph"/>
        <w:numPr>
          <w:ilvl w:val="0"/>
          <w:numId w:val="1"/>
        </w:numPr>
        <w:rPr>
          <w:b/>
        </w:rPr>
      </w:pPr>
      <w:r>
        <w:rPr>
          <w:b/>
        </w:rPr>
        <w:t>G</w:t>
      </w:r>
      <w:r w:rsidR="007C0D8A" w:rsidRPr="002A6AD7">
        <w:rPr>
          <w:b/>
        </w:rPr>
        <w:t xml:space="preserve">oal 2: To raise the percentage of people who are in Life Groups, especially in the 30 – </w:t>
      </w:r>
      <w:r w:rsidR="001D219E">
        <w:rPr>
          <w:b/>
        </w:rPr>
        <w:t>5</w:t>
      </w:r>
      <w:r w:rsidR="007C0D8A" w:rsidRPr="002A6AD7">
        <w:rPr>
          <w:b/>
        </w:rPr>
        <w:t>0 age group where take up is low</w:t>
      </w:r>
    </w:p>
    <w:p w14:paraId="28A8BAB2" w14:textId="77777777" w:rsidR="002A6AD7" w:rsidRDefault="007C0D8A" w:rsidP="00BE2E3E">
      <w:pPr>
        <w:pStyle w:val="ListParagraph"/>
        <w:numPr>
          <w:ilvl w:val="0"/>
          <w:numId w:val="1"/>
        </w:numPr>
        <w:rPr>
          <w:b/>
        </w:rPr>
      </w:pPr>
      <w:r w:rsidRPr="002A6AD7">
        <w:rPr>
          <w:b/>
        </w:rPr>
        <w:t>Goal 3: To improve the impact of gathered worship to make it more explicitly relevant to people’s daily lives</w:t>
      </w:r>
    </w:p>
    <w:p w14:paraId="603BE3A5" w14:textId="5453D34E" w:rsidR="006A3996" w:rsidRPr="002A6AD7" w:rsidRDefault="007C0D8A" w:rsidP="00BE2E3E">
      <w:pPr>
        <w:pStyle w:val="ListParagraph"/>
        <w:numPr>
          <w:ilvl w:val="0"/>
          <w:numId w:val="1"/>
        </w:numPr>
        <w:rPr>
          <w:b/>
        </w:rPr>
      </w:pPr>
      <w:r w:rsidRPr="002A6AD7">
        <w:rPr>
          <w:b/>
        </w:rPr>
        <w:t>Goal 4: To increase the congregation</w:t>
      </w:r>
      <w:r w:rsidR="00143325">
        <w:rPr>
          <w:b/>
        </w:rPr>
        <w:t>’</w:t>
      </w:r>
      <w:r w:rsidRPr="002A6AD7">
        <w:rPr>
          <w:b/>
        </w:rPr>
        <w:t>s understanding of and buy in of the vision of whole life discipleship.</w:t>
      </w:r>
    </w:p>
    <w:bookmarkEnd w:id="1"/>
    <w:p w14:paraId="31B6165D" w14:textId="77777777" w:rsidR="006A3996" w:rsidRDefault="006A3996" w:rsidP="0003259B">
      <w:pPr>
        <w:rPr>
          <w:b/>
        </w:rPr>
      </w:pPr>
    </w:p>
    <w:p w14:paraId="20D5BE1E" w14:textId="60CB08B7" w:rsidR="007C0D8A" w:rsidRPr="006A3996" w:rsidRDefault="007C0D8A" w:rsidP="006A3996">
      <w:pPr>
        <w:pStyle w:val="ListParagraph"/>
        <w:numPr>
          <w:ilvl w:val="0"/>
          <w:numId w:val="1"/>
        </w:numPr>
        <w:rPr>
          <w:b/>
        </w:rPr>
      </w:pPr>
      <w:r>
        <w:t>At an Away Day the leadership team prayed and reflected on the</w:t>
      </w:r>
      <w:r w:rsidR="006A3996">
        <w:t>se goals and came up with priorities implement</w:t>
      </w:r>
      <w:r w:rsidR="002A6AD7">
        <w:t xml:space="preserve">, which you can read in </w:t>
      </w:r>
      <w:r w:rsidR="001D219E">
        <w:t>our</w:t>
      </w:r>
      <w:r w:rsidR="002A6AD7">
        <w:t xml:space="preserve"> </w:t>
      </w:r>
      <w:r w:rsidR="001D219E">
        <w:t>Ministry Head</w:t>
      </w:r>
      <w:r w:rsidR="002A6AD7">
        <w:t xml:space="preserve"> Report</w:t>
      </w:r>
      <w:r w:rsidR="001D219E">
        <w:t>s</w:t>
      </w:r>
      <w:r w:rsidR="002A6AD7">
        <w:t>.</w:t>
      </w:r>
    </w:p>
    <w:p w14:paraId="5E023C75" w14:textId="77777777" w:rsidR="00664CDE" w:rsidRDefault="00664CDE" w:rsidP="00664CDE"/>
    <w:p w14:paraId="16D62E59" w14:textId="77777777" w:rsidR="00664CDE" w:rsidRPr="000B7116" w:rsidRDefault="00664CDE" w:rsidP="00664CDE"/>
    <w:p w14:paraId="31BCB7A4" w14:textId="77777777" w:rsidR="00E63B1B" w:rsidRDefault="00E63B1B" w:rsidP="00FD7387">
      <w:pPr>
        <w:pStyle w:val="ListParagraph"/>
      </w:pPr>
    </w:p>
    <w:p w14:paraId="2FDDE7F8" w14:textId="77777777" w:rsidR="002F72D2" w:rsidRDefault="002F72D2" w:rsidP="002F72D2"/>
    <w:p w14:paraId="6F18E351" w14:textId="77777777" w:rsidR="00E61DCE" w:rsidRDefault="00E61DCE" w:rsidP="00F5755C">
      <w:pPr>
        <w:pStyle w:val="ListParagraph"/>
      </w:pPr>
    </w:p>
    <w:sectPr w:rsidR="00E61DCE" w:rsidSect="00723C4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BA91" w14:textId="77777777" w:rsidR="003514FD" w:rsidRDefault="003514FD" w:rsidP="00DF7C78">
      <w:pPr>
        <w:spacing w:after="0" w:line="240" w:lineRule="auto"/>
      </w:pPr>
      <w:r>
        <w:separator/>
      </w:r>
    </w:p>
  </w:endnote>
  <w:endnote w:type="continuationSeparator" w:id="0">
    <w:p w14:paraId="77A48CFB" w14:textId="77777777" w:rsidR="003514FD" w:rsidRDefault="003514FD" w:rsidP="00DF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FDB0" w14:textId="2D0773A3" w:rsidR="00DF7C78" w:rsidRDefault="00DF7C78">
    <w:pPr>
      <w:pStyle w:val="Footer"/>
    </w:pPr>
    <w:r>
      <w:t xml:space="preserve">AD </w:t>
    </w:r>
    <w:r w:rsidR="002A6AD7">
      <w:t>March</w:t>
    </w:r>
    <w:sdt>
      <w:sdtPr>
        <w:id w:val="463090344"/>
        <w:docPartObj>
          <w:docPartGallery w:val="Page Numbers (Bottom of Page)"/>
          <w:docPartUnique/>
        </w:docPartObj>
      </w:sdtPr>
      <w:sdtEndPr>
        <w:rPr>
          <w:noProof/>
        </w:rPr>
      </w:sdtEndPr>
      <w:sdtContent>
        <w:r>
          <w:t xml:space="preserve"> 2018</w:t>
        </w:r>
        <w:r w:rsidR="008F21FA">
          <w:t xml:space="preserve"> </w:t>
        </w:r>
      </w:sdtContent>
    </w:sdt>
  </w:p>
  <w:p w14:paraId="4E4C099A" w14:textId="77777777" w:rsidR="00DF7C78" w:rsidRDefault="00DF7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58877" w14:textId="77777777" w:rsidR="003514FD" w:rsidRDefault="003514FD" w:rsidP="00DF7C78">
      <w:pPr>
        <w:spacing w:after="0" w:line="240" w:lineRule="auto"/>
      </w:pPr>
      <w:r>
        <w:separator/>
      </w:r>
    </w:p>
  </w:footnote>
  <w:footnote w:type="continuationSeparator" w:id="0">
    <w:p w14:paraId="6A41B2ED" w14:textId="77777777" w:rsidR="003514FD" w:rsidRDefault="003514FD" w:rsidP="00DF7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3013"/>
    <w:multiLevelType w:val="hybridMultilevel"/>
    <w:tmpl w:val="CD98FBAC"/>
    <w:lvl w:ilvl="0" w:tplc="066EE78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3E7F7E"/>
    <w:multiLevelType w:val="hybridMultilevel"/>
    <w:tmpl w:val="2FC2A4B0"/>
    <w:lvl w:ilvl="0" w:tplc="4EBAC572">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DD"/>
    <w:rsid w:val="0003259B"/>
    <w:rsid w:val="000B7116"/>
    <w:rsid w:val="00143325"/>
    <w:rsid w:val="001A245A"/>
    <w:rsid w:val="001D10DA"/>
    <w:rsid w:val="001D219E"/>
    <w:rsid w:val="002300CD"/>
    <w:rsid w:val="00291FCF"/>
    <w:rsid w:val="002A6AD7"/>
    <w:rsid w:val="002F72D2"/>
    <w:rsid w:val="00336B64"/>
    <w:rsid w:val="003514FD"/>
    <w:rsid w:val="00372E6B"/>
    <w:rsid w:val="0037773B"/>
    <w:rsid w:val="003825F5"/>
    <w:rsid w:val="00532AF3"/>
    <w:rsid w:val="005F4D31"/>
    <w:rsid w:val="0062057E"/>
    <w:rsid w:val="00663AE5"/>
    <w:rsid w:val="00664CDE"/>
    <w:rsid w:val="0066593A"/>
    <w:rsid w:val="00687345"/>
    <w:rsid w:val="006A3996"/>
    <w:rsid w:val="006B17DF"/>
    <w:rsid w:val="006F136A"/>
    <w:rsid w:val="00723C43"/>
    <w:rsid w:val="007C0D8A"/>
    <w:rsid w:val="00826AAB"/>
    <w:rsid w:val="008A5192"/>
    <w:rsid w:val="008F21FA"/>
    <w:rsid w:val="0097054F"/>
    <w:rsid w:val="00A16A12"/>
    <w:rsid w:val="00A2062B"/>
    <w:rsid w:val="00A53C3A"/>
    <w:rsid w:val="00A84071"/>
    <w:rsid w:val="00AE38AC"/>
    <w:rsid w:val="00B46556"/>
    <w:rsid w:val="00B8251E"/>
    <w:rsid w:val="00B85F11"/>
    <w:rsid w:val="00C050F5"/>
    <w:rsid w:val="00C54DCF"/>
    <w:rsid w:val="00C8273B"/>
    <w:rsid w:val="00D4453A"/>
    <w:rsid w:val="00D95618"/>
    <w:rsid w:val="00DF7C78"/>
    <w:rsid w:val="00E036A8"/>
    <w:rsid w:val="00E12FDD"/>
    <w:rsid w:val="00E61DCE"/>
    <w:rsid w:val="00E63B1B"/>
    <w:rsid w:val="00EE4E21"/>
    <w:rsid w:val="00EF2068"/>
    <w:rsid w:val="00F5755C"/>
    <w:rsid w:val="00F76953"/>
    <w:rsid w:val="00FD7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DFC1"/>
  <w15:chartTrackingRefBased/>
  <w15:docId w15:val="{0FE69EF9-B8C7-4D04-8AA9-E17F6EFA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55C"/>
    <w:pPr>
      <w:ind w:left="720"/>
      <w:contextualSpacing/>
    </w:pPr>
  </w:style>
  <w:style w:type="paragraph" w:styleId="Header">
    <w:name w:val="header"/>
    <w:basedOn w:val="Normal"/>
    <w:link w:val="HeaderChar"/>
    <w:uiPriority w:val="99"/>
    <w:unhideWhenUsed/>
    <w:rsid w:val="00DF7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C78"/>
  </w:style>
  <w:style w:type="paragraph" w:styleId="Footer">
    <w:name w:val="footer"/>
    <w:basedOn w:val="Normal"/>
    <w:link w:val="FooterChar"/>
    <w:uiPriority w:val="99"/>
    <w:unhideWhenUsed/>
    <w:rsid w:val="00DF7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24142">
      <w:bodyDiv w:val="1"/>
      <w:marLeft w:val="0"/>
      <w:marRight w:val="0"/>
      <w:marTop w:val="0"/>
      <w:marBottom w:val="0"/>
      <w:divBdr>
        <w:top w:val="none" w:sz="0" w:space="0" w:color="auto"/>
        <w:left w:val="none" w:sz="0" w:space="0" w:color="auto"/>
        <w:bottom w:val="none" w:sz="0" w:space="0" w:color="auto"/>
        <w:right w:val="none" w:sz="0" w:space="0" w:color="auto"/>
      </w:divBdr>
    </w:div>
    <w:div w:id="1752771192">
      <w:bodyDiv w:val="1"/>
      <w:marLeft w:val="0"/>
      <w:marRight w:val="0"/>
      <w:marTop w:val="0"/>
      <w:marBottom w:val="0"/>
      <w:divBdr>
        <w:top w:val="none" w:sz="0" w:space="0" w:color="auto"/>
        <w:left w:val="none" w:sz="0" w:space="0" w:color="auto"/>
        <w:bottom w:val="none" w:sz="0" w:space="0" w:color="auto"/>
        <w:right w:val="none" w:sz="0" w:space="0" w:color="auto"/>
      </w:divBdr>
      <w:divsChild>
        <w:div w:id="1697004789">
          <w:marLeft w:val="0"/>
          <w:marRight w:val="75"/>
          <w:marTop w:val="0"/>
          <w:marBottom w:val="105"/>
          <w:divBdr>
            <w:top w:val="none" w:sz="0" w:space="0" w:color="auto"/>
            <w:left w:val="none" w:sz="0" w:space="0" w:color="auto"/>
            <w:bottom w:val="none" w:sz="0" w:space="0" w:color="auto"/>
            <w:right w:val="none" w:sz="0" w:space="0" w:color="auto"/>
          </w:divBdr>
          <w:divsChild>
            <w:div w:id="82262349">
              <w:marLeft w:val="0"/>
              <w:marRight w:val="0"/>
              <w:marTop w:val="0"/>
              <w:marBottom w:val="0"/>
              <w:divBdr>
                <w:top w:val="none" w:sz="0" w:space="0" w:color="auto"/>
                <w:left w:val="none" w:sz="0" w:space="0" w:color="auto"/>
                <w:bottom w:val="none" w:sz="0" w:space="0" w:color="auto"/>
                <w:right w:val="none" w:sz="0" w:space="0" w:color="auto"/>
              </w:divBdr>
              <w:divsChild>
                <w:div w:id="1308439782">
                  <w:marLeft w:val="0"/>
                  <w:marRight w:val="0"/>
                  <w:marTop w:val="0"/>
                  <w:marBottom w:val="0"/>
                  <w:divBdr>
                    <w:top w:val="none" w:sz="0" w:space="0" w:color="auto"/>
                    <w:left w:val="none" w:sz="0" w:space="0" w:color="auto"/>
                    <w:bottom w:val="none" w:sz="0" w:space="0" w:color="auto"/>
                    <w:right w:val="none" w:sz="0" w:space="0" w:color="auto"/>
                  </w:divBdr>
                  <w:divsChild>
                    <w:div w:id="1622303793">
                      <w:marLeft w:val="0"/>
                      <w:marRight w:val="0"/>
                      <w:marTop w:val="0"/>
                      <w:marBottom w:val="0"/>
                      <w:divBdr>
                        <w:top w:val="none" w:sz="0" w:space="0" w:color="auto"/>
                        <w:left w:val="none" w:sz="0" w:space="0" w:color="auto"/>
                        <w:bottom w:val="none" w:sz="0" w:space="0" w:color="auto"/>
                        <w:right w:val="none" w:sz="0" w:space="0" w:color="auto"/>
                      </w:divBdr>
                      <w:divsChild>
                        <w:div w:id="9633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Dobson</dc:creator>
  <cp:keywords/>
  <dc:description/>
  <cp:lastModifiedBy>Anita Dobson</cp:lastModifiedBy>
  <cp:revision>7</cp:revision>
  <dcterms:created xsi:type="dcterms:W3CDTF">2018-02-28T21:31:00Z</dcterms:created>
  <dcterms:modified xsi:type="dcterms:W3CDTF">2018-03-21T12:39:00Z</dcterms:modified>
</cp:coreProperties>
</file>